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ind w:left="5040" w:firstLine="5040"/>
        <w:rPr>
          <w:rFonts w:ascii="Times New Roman" w:cs="Times New Roman" w:eastAsia="Times New Roman" w:hAnsi="Times New Roman"/>
          <w:b/>
          <w:bCs/>
          <w:sz w:val="24"/>
          <w:szCs w:val="24"/>
          <w:lang w:val="uk-UA" w:eastAsia="ru-RU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  <w:t>ПОВІДОМЛЕННЯ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  <w:t>про виникнення особливої інформації (</w:t>
      </w:r>
      <w:r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  <w:t>інформації</w:t>
      </w:r>
      <w:r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  <w:t xml:space="preserve"> про іпотечні цінні папери, сертифікати фонду операцій з нерухомістю) емітента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  <w:t xml:space="preserve">І. Загальні відомості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1. Повне найменування емітента: ПРИВАТНЕ АКЦІОНЕРНЕ ТОВАРИСТВО «СТРАХОВА КОМПАНІЯ «ТАСТ-ГАРАНТІЯ»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2. Код за ЄДРПОУ: 13915014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3. Місцезнаходження: Одеська область, Приморський р-н, м. Одеса, вул. Транспортна, буд. 3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4. Міжміський код, телефон та факс: (048) 7528254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5. Електронна поштова адреса: </w:t>
      </w:r>
      <w:r>
        <w:rPr/>
        <w:fldChar w:fldCharType="begin"/>
      </w:r>
      <w:r>
        <w:instrText xml:space="preserve"> HYPERLINK "mailto:taco@tm.odessa.ua"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uk-UA" w:eastAsia="ru-RU"/>
        </w:rPr>
        <w:t>taco@tm.odessa.ua</w:t>
      </w:r>
      <w:r>
        <w:rPr/>
        <w:fldChar w:fldCharType="end"/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6. Адреса сторінки в мережі Інтернет, яка додатково використовується емітентом для розкриття інформації: </w:t>
      </w:r>
      <w:r>
        <w:rPr/>
        <w:fldChar w:fldCharType="begin"/>
      </w:r>
      <w:r>
        <w:instrText xml:space="preserve"> HYPERLINK "http://www.tast.com.ua"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lang w:val="uk-UA" w:eastAsia="ru-RU"/>
        </w:rPr>
        <w:t>www.tast.com.ua</w:t>
      </w:r>
      <w:r>
        <w:rPr/>
        <w:fldChar w:fldCharType="end"/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7. Вид особливої інформації: </w:t>
      </w:r>
      <w:r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  <w:t>Зміна складу посадових осіб емітента.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  <w:t>ІІ. Текст повідомлення</w:t>
      </w:r>
    </w:p>
    <w:bookmarkStart w:id="0" w:name="_GoBack"/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Листом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акцiонера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Товариства ПАТ "Українська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" № Ц-3/6-24/1187-18, отриманого Товариством 02.04.2018 року,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повiдомлено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про припинення повноважень члена Наглядової Ради Товариства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Савкiна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Олега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Анатолiйовича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у зв'язку з його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звiльненням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регiональної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фiлiї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"Одеська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" та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замiною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члена Наглядової Ради - представника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акцiонера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який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володiє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0 %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акцiй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непогашеної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судимостi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за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корисливi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посадовi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злочини не має.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Iнформацiя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паспортнi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данi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вiдсутня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оскiльки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посадова особа не надала згоди на її розкриття.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Член Наглядової Ради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Нiкогосян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Олександр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Сергiйович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набув повноважень, з моменту отримання Товариством 02.04.2018 року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листа-повiдомлення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акцiонера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Товариства ПАТ "Українська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" № Ц-3/6-24/1187-18 про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замiну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представника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акцiонера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складi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Наглядової Ради Товариства. Особа є представником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акцiонера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Товариства, а саме ПАТ "Українська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", код ЄДРПОУ 40075815.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Рiк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народження: 1980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рiк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. Особа (особи), що внесла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пропозицiю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щодо даного кандидата: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ПАТ "Українська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" ( код ЄДРПОУ 40075815).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Кiлькiсть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тип та/або клас належних кандидату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акцiй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акцiонерного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товариства, до органу якого обирається кандидат: 1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iменна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проста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Освiта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(повне найменування навчального закладу,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рiк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закiнчення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спецiальнiсть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квалiфiкацiя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): Вища.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Одеська державна морська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академiя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2002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рiк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спецiальнiсть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- "Правознавство",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квалiфiкацiя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- юрист.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Мiсце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роботи (основне та/або за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сумiсництвом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), посади,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якi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обiймає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кандидат у юридичних особах: ПАТ "Українська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", начальник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вiддiлу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договiрно-правової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роботи юридичної служби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регiональної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фiлiї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"Одеська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" ПАТ "Українська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" (основне).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Загальний стаж роботи: 18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рокiв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Iнформацiя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про стаж роботи протягом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останнiх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п'яти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рокiв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перiод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мiсце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роботи, займана посада): 11.2003 р. - 12.2004 р. - юрисконсульт пасажирської служби Одеської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12.2004 р. - 12.2015 р. - начальник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вiддiлу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договiрно-правової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роботи юридичної служби ДП "Одеська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"; 01.12.2015 р. - по т.ч. - начальник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вiддiлу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договiрно-правової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роботи юридичної служби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регiональної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фiлiї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"Одеська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" ПАТ "Українська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залiзниця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".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Наявнiсть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вiдсутнiсть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) непогашеної (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незнятої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судимостi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вiдсутня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Наявнiсть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вiдсутнiсть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) заборони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обiймати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певнi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посади та/або займатись певною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дiяльнiстю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вiдсутня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. Чи є кандидат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афiлiйованою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особою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акцiонерного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товариства, до складу органу якого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вiн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обирається: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нi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Акцiонери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товариства, що є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афiлiйованими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особами кандидата: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вiдсутнi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Наявнiсть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вiдсутнiсть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) письмової заяви кандидата про згоду на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обраання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членом органу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акцiонерного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товариства;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наявнiсть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вiдсутнiсть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) у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письмовiй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заявi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кандидата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всiх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або частини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вiдомостей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, вказаних, у цьому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пiдпунктi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: заява наявна,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всi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вiдомостi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мiстяться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заявi</w:t>
      </w:r>
      <w:r>
        <w:rPr>
          <w:rFonts w:ascii="Times New Roman" w:cs="Times New Roman" w:eastAsia="Times New Roman" w:hAnsi="Times New Roman"/>
          <w:sz w:val="24"/>
          <w:szCs w:val="24"/>
          <w:lang w:val="uk-UA" w:eastAsia="ru-RU"/>
        </w:rPr>
        <w:t>.</w:t>
      </w:r>
    </w:p>
    <w:bookmarkEnd w:id="0"/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  <w:lang w:val="uk-UA" w:eastAsia="ru-RU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424</Words>
  <Characters>2993</Characters>
  <Application>WPS Office</Application>
  <DocSecurity>0</DocSecurity>
  <Paragraphs>29</Paragraphs>
  <ScaleCrop>false</ScaleCrop>
  <LinksUpToDate>false</LinksUpToDate>
  <CharactersWithSpaces>3413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2018-04-27T08:40:00Z</dcterms:created>
  <dc:creator>Olga</dc:creator>
  <lastModifiedBy>Mi 4i</lastModifiedBy>
  <dcterms:modified xsi:type="dcterms:W3CDTF">2018-05-03T07:38:07Z</dcterms:modified>
  <revision>3</revision>
</coreProperties>
</file>